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9F9A" w14:textId="77777777" w:rsidR="008052B2" w:rsidRPr="008052B2" w:rsidRDefault="008052B2" w:rsidP="008052B2">
      <w:pPr>
        <w:spacing w:before="100" w:beforeAutospacing="1" w:after="150" w:line="240" w:lineRule="auto"/>
        <w:jc w:val="center"/>
        <w:outlineLvl w:val="4"/>
        <w:rPr>
          <w:rFonts w:ascii="Arial" w:eastAsia="Times New Roman" w:hAnsi="Arial" w:cs="Arial"/>
          <w:b/>
          <w:bCs/>
          <w:sz w:val="24"/>
          <w:szCs w:val="24"/>
        </w:rPr>
      </w:pPr>
      <w:r w:rsidRPr="008052B2">
        <w:rPr>
          <w:rFonts w:ascii="Arial" w:eastAsia="Times New Roman" w:hAnsi="Arial" w:cs="Arial"/>
          <w:b/>
          <w:bCs/>
          <w:color w:val="202020"/>
          <w:sz w:val="27"/>
          <w:szCs w:val="27"/>
        </w:rPr>
        <w:t>EFSLMP Provider Transformation 2.0 Webinar Series</w:t>
      </w:r>
      <w:r w:rsidRPr="008052B2">
        <w:rPr>
          <w:rFonts w:ascii="Arial" w:eastAsia="Times New Roman" w:hAnsi="Arial" w:cs="Arial"/>
          <w:b/>
          <w:bCs/>
          <w:color w:val="202020"/>
          <w:sz w:val="27"/>
          <w:szCs w:val="27"/>
        </w:rPr>
        <w:br/>
        <w:t>Is Available to Review</w:t>
      </w:r>
    </w:p>
    <w:p w14:paraId="784D8852" w14:textId="77777777" w:rsidR="008052B2" w:rsidRPr="008052B2" w:rsidRDefault="008052B2" w:rsidP="008052B2">
      <w:pPr>
        <w:spacing w:before="100" w:beforeAutospacing="1" w:after="100" w:afterAutospacing="1" w:line="360" w:lineRule="auto"/>
        <w:rPr>
          <w:rFonts w:ascii="Arial" w:eastAsia="Times New Roman" w:hAnsi="Arial" w:cs="Arial"/>
          <w:sz w:val="24"/>
          <w:szCs w:val="24"/>
        </w:rPr>
      </w:pPr>
      <w:r w:rsidRPr="008052B2">
        <w:rPr>
          <w:rFonts w:ascii="Arial" w:eastAsia="Times New Roman" w:hAnsi="Arial" w:cs="Arial"/>
          <w:color w:val="505050"/>
          <w:sz w:val="21"/>
          <w:szCs w:val="21"/>
        </w:rPr>
        <w:t xml:space="preserve">The Employment First State Leadership Mentoring Program (EFSLMP) recently launched the Provider Transformation 2.0 Webinar Series, a new technical assistance opportunity. These webinars are designed for community rehabilitation providers (CRPs) who have already begun to transform their service delivery model to one with an emphasis on competitive, integrated employment as the priority outcome for individuals served. </w:t>
      </w:r>
      <w:r w:rsidRPr="008052B2">
        <w:rPr>
          <w:rFonts w:ascii="Arial" w:eastAsia="Times New Roman" w:hAnsi="Arial" w:cs="Arial"/>
          <w:b/>
          <w:bCs/>
          <w:color w:val="505050"/>
          <w:sz w:val="21"/>
          <w:szCs w:val="21"/>
        </w:rPr>
        <w:t>Even though the call for participation in the live webinar series is closed</w:t>
      </w:r>
      <w:r w:rsidRPr="008052B2">
        <w:rPr>
          <w:rFonts w:ascii="Arial" w:eastAsia="Times New Roman" w:hAnsi="Arial" w:cs="Arial"/>
          <w:color w:val="505050"/>
          <w:sz w:val="21"/>
          <w:szCs w:val="21"/>
        </w:rPr>
        <w:t xml:space="preserve">, the webinar recordings will be shared with the EFSLMP Community of </w:t>
      </w:r>
      <w:proofErr w:type="spellStart"/>
      <w:r w:rsidRPr="008052B2">
        <w:rPr>
          <w:rFonts w:ascii="Arial" w:eastAsia="Times New Roman" w:hAnsi="Arial" w:cs="Arial"/>
          <w:color w:val="505050"/>
          <w:sz w:val="21"/>
          <w:szCs w:val="21"/>
        </w:rPr>
        <w:t>Practice.The</w:t>
      </w:r>
      <w:proofErr w:type="spellEnd"/>
      <w:r w:rsidRPr="008052B2">
        <w:rPr>
          <w:rFonts w:ascii="Arial" w:eastAsia="Times New Roman" w:hAnsi="Arial" w:cs="Arial"/>
          <w:color w:val="505050"/>
          <w:sz w:val="21"/>
          <w:szCs w:val="21"/>
        </w:rPr>
        <w:t xml:space="preserve"> following webinars are available to review:</w:t>
      </w:r>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Helvetica" w:eastAsia="Times New Roman" w:hAnsi="Helvetica" w:cs="Helvetica"/>
          <w:b/>
          <w:bCs/>
          <w:color w:val="006699"/>
          <w:sz w:val="26"/>
          <w:szCs w:val="26"/>
        </w:rPr>
        <w:t>March 15, 2018 Webinar #1: Redesigning Your Organization: Board, CEO, CFO, Middle Management, Front Line Staff, Employers &amp; Stakeholders [Leadership, Strategic Planning, Operations Focus]</w:t>
      </w:r>
      <w:r w:rsidRPr="008052B2">
        <w:rPr>
          <w:rFonts w:ascii="Helvetica" w:eastAsia="Times New Roman" w:hAnsi="Helvetica" w:cs="Helvetica"/>
          <w:color w:val="006699"/>
          <w:sz w:val="26"/>
          <w:szCs w:val="26"/>
        </w:rPr>
        <w:t> </w:t>
      </w:r>
      <w:r w:rsidRPr="008052B2">
        <w:rPr>
          <w:rFonts w:ascii="Arial" w:eastAsia="Times New Roman" w:hAnsi="Arial" w:cs="Arial"/>
          <w:color w:val="505050"/>
          <w:sz w:val="21"/>
          <w:szCs w:val="21"/>
        </w:rPr>
        <w:br/>
        <w:t>Facilitators: Karen Lee; Thomas "Tom" Wilds</w:t>
      </w:r>
      <w:r w:rsidRPr="008052B2">
        <w:rPr>
          <w:rFonts w:ascii="Arial" w:eastAsia="Times New Roman" w:hAnsi="Arial" w:cs="Arial"/>
          <w:color w:val="505050"/>
          <w:sz w:val="21"/>
          <w:szCs w:val="21"/>
        </w:rPr>
        <w:br/>
        <w:t>Recording Link: </w:t>
      </w:r>
      <w:hyperlink r:id="rId4" w:tgtFrame="_blank" w:history="1">
        <w:r w:rsidRPr="008052B2">
          <w:rPr>
            <w:rFonts w:ascii="Arial" w:eastAsia="Times New Roman" w:hAnsi="Arial" w:cs="Arial"/>
            <w:color w:val="0000FF"/>
            <w:sz w:val="21"/>
            <w:szCs w:val="21"/>
            <w:u w:val="single"/>
          </w:rPr>
          <w:t>http://econsys.adobeconnect.com/p7tkr58c4852/</w:t>
        </w:r>
      </w:hyperlink>
      <w:r w:rsidRPr="008052B2">
        <w:rPr>
          <w:rFonts w:ascii="Arial" w:eastAsia="Times New Roman" w:hAnsi="Arial" w:cs="Arial"/>
          <w:color w:val="0000FF"/>
          <w:sz w:val="21"/>
          <w:szCs w:val="21"/>
        </w:rPr>
        <w:t> </w:t>
      </w:r>
      <w:r w:rsidRPr="008052B2">
        <w:rPr>
          <w:rFonts w:ascii="Arial" w:eastAsia="Times New Roman" w:hAnsi="Arial" w:cs="Arial"/>
          <w:color w:val="505050"/>
          <w:sz w:val="21"/>
          <w:szCs w:val="21"/>
        </w:rPr>
        <w:br/>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5" w:tgtFrame="_blank" w:history="1">
        <w:r w:rsidRPr="008052B2">
          <w:rPr>
            <w:rFonts w:ascii="Arial" w:eastAsia="Times New Roman" w:hAnsi="Arial" w:cs="Arial"/>
            <w:color w:val="336699"/>
            <w:sz w:val="21"/>
            <w:szCs w:val="21"/>
            <w:u w:val="single"/>
          </w:rPr>
          <w:t>here</w:t>
        </w:r>
      </w:hyperlink>
      <w:r w:rsidRPr="008052B2">
        <w:rPr>
          <w:rFonts w:ascii="Arial" w:eastAsia="Times New Roman" w:hAnsi="Arial" w:cs="Arial"/>
          <w:color w:val="505050"/>
          <w:sz w:val="21"/>
          <w:szCs w:val="21"/>
        </w:rPr>
        <w:t> </w:t>
      </w:r>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Helvetica" w:eastAsia="Times New Roman" w:hAnsi="Helvetica" w:cs="Helvetica"/>
          <w:b/>
          <w:bCs/>
          <w:color w:val="006699"/>
          <w:sz w:val="26"/>
          <w:szCs w:val="26"/>
        </w:rPr>
        <w:t>March 29, 2018 Webinar #2: Staff Development, Recruitment, and Restructuring: "How To" Examples of Effective Restructuring; Where to Focus Attention on Transformation [Operations Focus, Workforce Focus]</w:t>
      </w:r>
      <w:r w:rsidRPr="008052B2">
        <w:rPr>
          <w:rFonts w:ascii="Arial" w:eastAsia="Times New Roman" w:hAnsi="Arial" w:cs="Arial"/>
          <w:color w:val="505050"/>
          <w:sz w:val="21"/>
          <w:szCs w:val="21"/>
        </w:rPr>
        <w:br/>
        <w:t xml:space="preserve">Facilitators: Dale </w:t>
      </w:r>
      <w:proofErr w:type="spellStart"/>
      <w:r w:rsidRPr="008052B2">
        <w:rPr>
          <w:rFonts w:ascii="Arial" w:eastAsia="Times New Roman" w:hAnsi="Arial" w:cs="Arial"/>
          <w:color w:val="505050"/>
          <w:sz w:val="21"/>
          <w:szCs w:val="21"/>
        </w:rPr>
        <w:t>Verstegen</w:t>
      </w:r>
      <w:proofErr w:type="spellEnd"/>
      <w:r w:rsidRPr="008052B2">
        <w:rPr>
          <w:rFonts w:ascii="Arial" w:eastAsia="Times New Roman" w:hAnsi="Arial" w:cs="Arial"/>
          <w:color w:val="505050"/>
          <w:sz w:val="21"/>
          <w:szCs w:val="21"/>
        </w:rPr>
        <w:t xml:space="preserve">; Gail </w:t>
      </w:r>
      <w:proofErr w:type="spellStart"/>
      <w:r w:rsidRPr="008052B2">
        <w:rPr>
          <w:rFonts w:ascii="Arial" w:eastAsia="Times New Roman" w:hAnsi="Arial" w:cs="Arial"/>
          <w:color w:val="505050"/>
          <w:sz w:val="21"/>
          <w:szCs w:val="21"/>
        </w:rPr>
        <w:t>Fanjoy</w:t>
      </w:r>
      <w:proofErr w:type="spellEnd"/>
      <w:r w:rsidRPr="008052B2">
        <w:rPr>
          <w:rFonts w:ascii="Arial" w:eastAsia="Times New Roman" w:hAnsi="Arial" w:cs="Arial"/>
          <w:color w:val="505050"/>
          <w:sz w:val="21"/>
          <w:szCs w:val="21"/>
        </w:rPr>
        <w:br/>
        <w:t>Recording Link: </w:t>
      </w:r>
      <w:hyperlink r:id="rId6" w:tgtFrame="_blank" w:history="1">
        <w:r w:rsidRPr="008052B2">
          <w:rPr>
            <w:rFonts w:ascii="Arial" w:eastAsia="Times New Roman" w:hAnsi="Arial" w:cs="Arial"/>
            <w:color w:val="0000FF"/>
            <w:sz w:val="21"/>
            <w:szCs w:val="21"/>
            <w:u w:val="single"/>
          </w:rPr>
          <w:t>http://econsys.adobeconnect.com/pgsuopqrw5lr/</w:t>
        </w:r>
      </w:hyperlink>
      <w:r w:rsidRPr="008052B2">
        <w:rPr>
          <w:rFonts w:ascii="Arial" w:eastAsia="Times New Roman" w:hAnsi="Arial" w:cs="Arial"/>
          <w:color w:val="505050"/>
          <w:sz w:val="21"/>
          <w:szCs w:val="21"/>
        </w:rPr>
        <w:br/>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7" w:tgtFrame="_blank" w:history="1">
        <w:r w:rsidRPr="008052B2">
          <w:rPr>
            <w:rFonts w:ascii="Arial" w:eastAsia="Times New Roman" w:hAnsi="Arial" w:cs="Arial"/>
            <w:color w:val="336699"/>
            <w:sz w:val="21"/>
            <w:szCs w:val="21"/>
            <w:u w:val="single"/>
          </w:rPr>
          <w:t>here</w:t>
        </w:r>
      </w:hyperlink>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Helvetica" w:eastAsia="Times New Roman" w:hAnsi="Helvetica" w:cs="Helvetica"/>
          <w:b/>
          <w:bCs/>
          <w:color w:val="006699"/>
          <w:sz w:val="26"/>
          <w:szCs w:val="26"/>
        </w:rPr>
        <w:t>April 12, 2018 Webinar #3: Staff Training Specifics: Developing Internal Trainers, Meaningful Day Integration, Best Practices, Transportation Solutions, Sample Job Descriptions/Work Day Schedules [Workforce Focus]</w:t>
      </w:r>
      <w:r w:rsidRPr="008052B2">
        <w:rPr>
          <w:rFonts w:ascii="Arial" w:eastAsia="Times New Roman" w:hAnsi="Arial" w:cs="Arial"/>
          <w:color w:val="505050"/>
          <w:sz w:val="21"/>
          <w:szCs w:val="21"/>
        </w:rPr>
        <w:br/>
        <w:t xml:space="preserve">Facilitators: </w:t>
      </w:r>
      <w:proofErr w:type="spellStart"/>
      <w:r w:rsidRPr="008052B2">
        <w:rPr>
          <w:rFonts w:ascii="Arial" w:eastAsia="Times New Roman" w:hAnsi="Arial" w:cs="Arial"/>
          <w:color w:val="505050"/>
          <w:sz w:val="21"/>
          <w:szCs w:val="21"/>
        </w:rPr>
        <w:t>Genni</w:t>
      </w:r>
      <w:proofErr w:type="spellEnd"/>
      <w:r w:rsidRPr="008052B2">
        <w:rPr>
          <w:rFonts w:ascii="Arial" w:eastAsia="Times New Roman" w:hAnsi="Arial" w:cs="Arial"/>
          <w:color w:val="505050"/>
          <w:sz w:val="21"/>
          <w:szCs w:val="21"/>
        </w:rPr>
        <w:t xml:space="preserve"> </w:t>
      </w:r>
      <w:proofErr w:type="spellStart"/>
      <w:r w:rsidRPr="008052B2">
        <w:rPr>
          <w:rFonts w:ascii="Arial" w:eastAsia="Times New Roman" w:hAnsi="Arial" w:cs="Arial"/>
          <w:color w:val="505050"/>
          <w:sz w:val="21"/>
          <w:szCs w:val="21"/>
        </w:rPr>
        <w:t>Sasnett</w:t>
      </w:r>
      <w:proofErr w:type="spellEnd"/>
      <w:r w:rsidRPr="008052B2">
        <w:rPr>
          <w:rFonts w:ascii="Arial" w:eastAsia="Times New Roman" w:hAnsi="Arial" w:cs="Arial"/>
          <w:color w:val="505050"/>
          <w:sz w:val="21"/>
          <w:szCs w:val="21"/>
        </w:rPr>
        <w:t xml:space="preserve">; Gail </w:t>
      </w:r>
      <w:proofErr w:type="spellStart"/>
      <w:r w:rsidRPr="008052B2">
        <w:rPr>
          <w:rFonts w:ascii="Arial" w:eastAsia="Times New Roman" w:hAnsi="Arial" w:cs="Arial"/>
          <w:color w:val="505050"/>
          <w:sz w:val="21"/>
          <w:szCs w:val="21"/>
        </w:rPr>
        <w:t>Fanjoy</w:t>
      </w:r>
      <w:proofErr w:type="spellEnd"/>
      <w:r w:rsidRPr="008052B2">
        <w:rPr>
          <w:rFonts w:ascii="Arial" w:eastAsia="Times New Roman" w:hAnsi="Arial" w:cs="Arial"/>
          <w:color w:val="505050"/>
          <w:sz w:val="21"/>
          <w:szCs w:val="21"/>
        </w:rPr>
        <w:br/>
        <w:t>Recording Link: </w:t>
      </w:r>
      <w:hyperlink r:id="rId8" w:tgtFrame="_blank" w:history="1">
        <w:r w:rsidRPr="008052B2">
          <w:rPr>
            <w:rFonts w:ascii="Arial" w:eastAsia="Times New Roman" w:hAnsi="Arial" w:cs="Arial"/>
            <w:color w:val="0000FF"/>
            <w:sz w:val="21"/>
            <w:szCs w:val="21"/>
            <w:u w:val="single"/>
          </w:rPr>
          <w:t>http://econsys.adobeconnect.com/pl75jxwpbinc/</w:t>
        </w:r>
      </w:hyperlink>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lastRenderedPageBreak/>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9" w:tgtFrame="_blank" w:history="1">
        <w:r w:rsidRPr="008052B2">
          <w:rPr>
            <w:rFonts w:ascii="Arial" w:eastAsia="Times New Roman" w:hAnsi="Arial" w:cs="Arial"/>
            <w:color w:val="336699"/>
            <w:sz w:val="21"/>
            <w:szCs w:val="21"/>
            <w:u w:val="single"/>
          </w:rPr>
          <w:t>here</w:t>
        </w:r>
      </w:hyperlink>
    </w:p>
    <w:p w14:paraId="5173A687" w14:textId="77777777" w:rsidR="003761D4" w:rsidRDefault="008052B2" w:rsidP="008052B2">
      <w:r w:rsidRPr="008052B2">
        <w:rPr>
          <w:rFonts w:ascii="Helvetica" w:eastAsia="Times New Roman" w:hAnsi="Helvetica" w:cs="Helvetica"/>
          <w:b/>
          <w:bCs/>
          <w:color w:val="006699"/>
          <w:sz w:val="26"/>
          <w:szCs w:val="26"/>
        </w:rPr>
        <w:t>April 26, 2018 Webinar #4: Stakeholder Engagement: How to Listen; Considering Real Choices; Working Effectively with Families, Self-Advocates, Employers, Policymakers, and Advocacy Organizations [Customer Focus]</w:t>
      </w:r>
      <w:r w:rsidRPr="008052B2">
        <w:rPr>
          <w:rFonts w:ascii="Arial" w:eastAsia="Times New Roman" w:hAnsi="Arial" w:cs="Arial"/>
          <w:color w:val="505050"/>
          <w:sz w:val="21"/>
          <w:szCs w:val="21"/>
        </w:rPr>
        <w:br/>
        <w:t>Facilitators: Sean Roy; Pat Rogan</w:t>
      </w:r>
      <w:r w:rsidRPr="008052B2">
        <w:rPr>
          <w:rFonts w:ascii="Arial" w:eastAsia="Times New Roman" w:hAnsi="Arial" w:cs="Arial"/>
          <w:color w:val="505050"/>
          <w:sz w:val="21"/>
          <w:szCs w:val="21"/>
        </w:rPr>
        <w:br/>
        <w:t>Recording Link: </w:t>
      </w:r>
      <w:hyperlink r:id="rId10" w:tgtFrame="_blank" w:history="1">
        <w:r w:rsidRPr="008052B2">
          <w:rPr>
            <w:rFonts w:ascii="Arial" w:eastAsia="Times New Roman" w:hAnsi="Arial" w:cs="Arial"/>
            <w:color w:val="0000FF"/>
            <w:sz w:val="21"/>
            <w:szCs w:val="21"/>
            <w:u w:val="single"/>
          </w:rPr>
          <w:t>http://econsys.adobeconnect.com/pubg7d48k2yx/</w:t>
        </w:r>
      </w:hyperlink>
      <w:r w:rsidRPr="008052B2">
        <w:rPr>
          <w:rFonts w:ascii="Arial" w:eastAsia="Times New Roman" w:hAnsi="Arial" w:cs="Arial"/>
          <w:color w:val="505050"/>
          <w:sz w:val="21"/>
          <w:szCs w:val="21"/>
        </w:rPr>
        <w:t> </w:t>
      </w:r>
      <w:r w:rsidRPr="008052B2">
        <w:rPr>
          <w:rFonts w:ascii="Arial" w:eastAsia="Times New Roman" w:hAnsi="Arial" w:cs="Arial"/>
          <w:color w:val="505050"/>
          <w:sz w:val="21"/>
          <w:szCs w:val="21"/>
        </w:rPr>
        <w:br/>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11" w:tgtFrame="_blank" w:history="1">
        <w:r w:rsidRPr="008052B2">
          <w:rPr>
            <w:rFonts w:ascii="Arial" w:eastAsia="Times New Roman" w:hAnsi="Arial" w:cs="Arial"/>
            <w:color w:val="336699"/>
            <w:sz w:val="21"/>
            <w:szCs w:val="21"/>
            <w:u w:val="single"/>
          </w:rPr>
          <w:t>here</w:t>
        </w:r>
      </w:hyperlink>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Helvetica" w:eastAsia="Times New Roman" w:hAnsi="Helvetica" w:cs="Helvetica"/>
          <w:b/>
          <w:bCs/>
          <w:color w:val="006699"/>
          <w:sz w:val="26"/>
          <w:szCs w:val="26"/>
        </w:rPr>
        <w:t>May 10, 2018 Webinar #5: The Importance of Effective Advocacy for Better Policy: Collaboration, Coalitions, Communities of Practice, and Capacity Building at the Local Level [Leadership, Strategic Planning Focus]</w:t>
      </w:r>
      <w:r w:rsidRPr="008052B2">
        <w:rPr>
          <w:rFonts w:ascii="Arial" w:eastAsia="Times New Roman" w:hAnsi="Arial" w:cs="Arial"/>
          <w:color w:val="505050"/>
          <w:sz w:val="21"/>
          <w:szCs w:val="21"/>
        </w:rPr>
        <w:br/>
        <w:t>Facilitators: Rachel Pollock, Karen Lee</w:t>
      </w:r>
      <w:r w:rsidRPr="008052B2">
        <w:rPr>
          <w:rFonts w:ascii="Arial" w:eastAsia="Times New Roman" w:hAnsi="Arial" w:cs="Arial"/>
          <w:color w:val="505050"/>
          <w:sz w:val="21"/>
          <w:szCs w:val="21"/>
        </w:rPr>
        <w:br/>
        <w:t>Recording Link: </w:t>
      </w:r>
      <w:hyperlink r:id="rId12" w:tgtFrame="_blank" w:history="1">
        <w:r w:rsidRPr="008052B2">
          <w:rPr>
            <w:rFonts w:ascii="Arial" w:eastAsia="Times New Roman" w:hAnsi="Arial" w:cs="Arial"/>
            <w:color w:val="0000FF"/>
            <w:sz w:val="21"/>
            <w:szCs w:val="21"/>
            <w:u w:val="single"/>
          </w:rPr>
          <w:t>http://econsys.adobeconnect.com/ptexej2px5on/</w:t>
        </w:r>
      </w:hyperlink>
      <w:r w:rsidRPr="008052B2">
        <w:rPr>
          <w:rFonts w:ascii="Arial" w:eastAsia="Times New Roman" w:hAnsi="Arial" w:cs="Arial"/>
          <w:color w:val="505050"/>
          <w:sz w:val="21"/>
          <w:szCs w:val="21"/>
        </w:rPr>
        <w:t> </w:t>
      </w:r>
      <w:r w:rsidRPr="008052B2">
        <w:rPr>
          <w:rFonts w:ascii="Arial" w:eastAsia="Times New Roman" w:hAnsi="Arial" w:cs="Arial"/>
          <w:color w:val="505050"/>
          <w:sz w:val="21"/>
          <w:szCs w:val="21"/>
        </w:rPr>
        <w:br/>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13" w:tgtFrame="_blank" w:history="1">
        <w:r w:rsidRPr="008052B2">
          <w:rPr>
            <w:rFonts w:ascii="Arial" w:eastAsia="Times New Roman" w:hAnsi="Arial" w:cs="Arial"/>
            <w:color w:val="336699"/>
            <w:sz w:val="21"/>
            <w:szCs w:val="21"/>
            <w:u w:val="single"/>
          </w:rPr>
          <w:t>here</w:t>
        </w:r>
      </w:hyperlink>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Arial" w:eastAsia="Times New Roman" w:hAnsi="Arial" w:cs="Arial"/>
          <w:color w:val="505050"/>
          <w:sz w:val="21"/>
          <w:szCs w:val="21"/>
        </w:rPr>
        <w:br/>
      </w:r>
      <w:r w:rsidRPr="008052B2">
        <w:rPr>
          <w:rFonts w:ascii="Helvetica" w:eastAsia="Times New Roman" w:hAnsi="Helvetica" w:cs="Helvetica"/>
          <w:b/>
          <w:bCs/>
          <w:color w:val="006699"/>
          <w:sz w:val="26"/>
          <w:szCs w:val="26"/>
        </w:rPr>
        <w:t>May 31, 2018 Webinar #6: Funding Diversification: Local, State, Federal Examples + How to advocate for it; Phasing Out Reliance on Facility-Based Contracts [Strategic Planning, Operations Focus]</w:t>
      </w:r>
      <w:r w:rsidRPr="008052B2">
        <w:rPr>
          <w:rFonts w:ascii="Arial" w:eastAsia="Times New Roman" w:hAnsi="Arial" w:cs="Arial"/>
          <w:color w:val="505050"/>
          <w:sz w:val="21"/>
          <w:szCs w:val="21"/>
        </w:rPr>
        <w:br/>
        <w:t xml:space="preserve">Facilitators: Rachel Pollock; </w:t>
      </w:r>
      <w:proofErr w:type="spellStart"/>
      <w:r w:rsidRPr="008052B2">
        <w:rPr>
          <w:rFonts w:ascii="Arial" w:eastAsia="Times New Roman" w:hAnsi="Arial" w:cs="Arial"/>
          <w:color w:val="505050"/>
          <w:sz w:val="21"/>
          <w:szCs w:val="21"/>
        </w:rPr>
        <w:t>Genni</w:t>
      </w:r>
      <w:proofErr w:type="spellEnd"/>
      <w:r w:rsidRPr="008052B2">
        <w:rPr>
          <w:rFonts w:ascii="Arial" w:eastAsia="Times New Roman" w:hAnsi="Arial" w:cs="Arial"/>
          <w:color w:val="505050"/>
          <w:sz w:val="21"/>
          <w:szCs w:val="21"/>
        </w:rPr>
        <w:t xml:space="preserve"> </w:t>
      </w:r>
      <w:proofErr w:type="spellStart"/>
      <w:r w:rsidRPr="008052B2">
        <w:rPr>
          <w:rFonts w:ascii="Arial" w:eastAsia="Times New Roman" w:hAnsi="Arial" w:cs="Arial"/>
          <w:color w:val="505050"/>
          <w:sz w:val="21"/>
          <w:szCs w:val="21"/>
        </w:rPr>
        <w:t>Sasnett</w:t>
      </w:r>
      <w:proofErr w:type="spellEnd"/>
      <w:r w:rsidRPr="008052B2">
        <w:rPr>
          <w:rFonts w:ascii="Arial" w:eastAsia="Times New Roman" w:hAnsi="Arial" w:cs="Arial"/>
          <w:color w:val="505050"/>
          <w:sz w:val="21"/>
          <w:szCs w:val="21"/>
        </w:rPr>
        <w:br/>
        <w:t>Recording Link: </w:t>
      </w:r>
      <w:hyperlink r:id="rId14" w:tgtFrame="_blank" w:history="1">
        <w:r w:rsidRPr="008052B2">
          <w:rPr>
            <w:rFonts w:ascii="Arial" w:eastAsia="Times New Roman" w:hAnsi="Arial" w:cs="Arial"/>
            <w:color w:val="0000FF"/>
            <w:sz w:val="21"/>
            <w:szCs w:val="21"/>
            <w:u w:val="single"/>
          </w:rPr>
          <w:t>http://econsys.adobeconnect.com/pg7vfmjygn4d/</w:t>
        </w:r>
      </w:hyperlink>
      <w:r w:rsidRPr="008052B2">
        <w:rPr>
          <w:rFonts w:ascii="Arial" w:eastAsia="Times New Roman" w:hAnsi="Arial" w:cs="Arial"/>
          <w:color w:val="505050"/>
          <w:sz w:val="21"/>
          <w:szCs w:val="21"/>
        </w:rPr>
        <w:br/>
        <w:t>Meeting materials may be downloaded from the webinar recording link.</w:t>
      </w:r>
      <w:r w:rsidRPr="008052B2">
        <w:rPr>
          <w:rFonts w:ascii="Arial" w:eastAsia="Times New Roman" w:hAnsi="Arial" w:cs="Arial"/>
          <w:color w:val="505050"/>
          <w:sz w:val="21"/>
          <w:szCs w:val="21"/>
        </w:rPr>
        <w:br/>
        <w:t>To download the unofficial transcript for this webinar click </w:t>
      </w:r>
      <w:hyperlink r:id="rId15" w:tgtFrame="_blank" w:history="1">
        <w:r w:rsidRPr="008052B2">
          <w:rPr>
            <w:rFonts w:ascii="Arial" w:eastAsia="Times New Roman" w:hAnsi="Arial" w:cs="Arial"/>
            <w:color w:val="336699"/>
            <w:sz w:val="21"/>
            <w:szCs w:val="21"/>
            <w:u w:val="single"/>
          </w:rPr>
          <w:t>here</w:t>
        </w:r>
      </w:hyperlink>
      <w:r w:rsidRPr="008052B2">
        <w:rPr>
          <w:rFonts w:ascii="Arial" w:eastAsia="Times New Roman" w:hAnsi="Arial" w:cs="Arial"/>
          <w:color w:val="505050"/>
          <w:sz w:val="21"/>
          <w:szCs w:val="21"/>
          <w:u w:val="single"/>
        </w:rPr>
        <w:t> </w:t>
      </w:r>
      <w:bookmarkStart w:id="0" w:name="_GoBack"/>
      <w:bookmarkEnd w:id="0"/>
    </w:p>
    <w:sectPr w:rsidR="00376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B2"/>
    <w:rsid w:val="003761D4"/>
    <w:rsid w:val="0080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783C"/>
  <w15:chartTrackingRefBased/>
  <w15:docId w15:val="{9B26BE72-5FBF-44A5-9B5F-C08592C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ys.adobeconnect.com/pl75jxwpbinc/" TargetMode="External"/><Relationship Id="rId13" Type="http://schemas.openxmlformats.org/officeDocument/2006/relationships/hyperlink" Target="https://econsys.us6.list-manage.com/track/click?u=29aa515bd6e4d1a3e196930b4&amp;id=3db75ed6ed&amp;e=6bcdea37b2" TargetMode="External"/><Relationship Id="rId3" Type="http://schemas.openxmlformats.org/officeDocument/2006/relationships/webSettings" Target="webSettings.xml"/><Relationship Id="rId7" Type="http://schemas.openxmlformats.org/officeDocument/2006/relationships/hyperlink" Target="https://econsys.us6.list-manage.com/track/click?u=29aa515bd6e4d1a3e196930b4&amp;id=1b1965e738&amp;e=6bcdea37b2" TargetMode="External"/><Relationship Id="rId12" Type="http://schemas.openxmlformats.org/officeDocument/2006/relationships/hyperlink" Target="http://econsys.adobeconnect.com/ptexej2px5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consys.adobeconnect.com/pgsuopqrw5lr/" TargetMode="External"/><Relationship Id="rId11" Type="http://schemas.openxmlformats.org/officeDocument/2006/relationships/hyperlink" Target="https://econsys.us6.list-manage.com/track/click?u=29aa515bd6e4d1a3e196930b4&amp;id=44cef7f02b&amp;e=6bcdea37b2" TargetMode="External"/><Relationship Id="rId5" Type="http://schemas.openxmlformats.org/officeDocument/2006/relationships/hyperlink" Target="https://econsys.us6.list-manage.com/track/click?u=29aa515bd6e4d1a3e196930b4&amp;id=34356eae57&amp;e=6bcdea37b2" TargetMode="External"/><Relationship Id="rId15" Type="http://schemas.openxmlformats.org/officeDocument/2006/relationships/hyperlink" Target="https://econsys.us6.list-manage.com/track/click?u=29aa515bd6e4d1a3e196930b4&amp;id=c1bf423933&amp;e=6bcdea37b2" TargetMode="External"/><Relationship Id="rId10" Type="http://schemas.openxmlformats.org/officeDocument/2006/relationships/hyperlink" Target="http://econsys.adobeconnect.com/pubg7d48k2yx/" TargetMode="External"/><Relationship Id="rId4" Type="http://schemas.openxmlformats.org/officeDocument/2006/relationships/hyperlink" Target="https://econsys.us6.list-manage.com/track/click?u=29aa515bd6e4d1a3e196930b4&amp;id=1648f65bf6&amp;e=6bcdea37b2" TargetMode="External"/><Relationship Id="rId9" Type="http://schemas.openxmlformats.org/officeDocument/2006/relationships/hyperlink" Target="https://econsys.us6.list-manage.com/track/click?u=29aa515bd6e4d1a3e196930b4&amp;id=0daba575b4&amp;e=6bcdea37b2" TargetMode="External"/><Relationship Id="rId14" Type="http://schemas.openxmlformats.org/officeDocument/2006/relationships/hyperlink" Target="http://econsys.adobeconnect.com/pg7vfmjygn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Williamson</dc:creator>
  <cp:keywords/>
  <dc:description/>
  <cp:lastModifiedBy>M Williamson</cp:lastModifiedBy>
  <cp:revision>1</cp:revision>
  <dcterms:created xsi:type="dcterms:W3CDTF">2018-06-18T20:06:00Z</dcterms:created>
  <dcterms:modified xsi:type="dcterms:W3CDTF">2018-06-18T20:08:00Z</dcterms:modified>
</cp:coreProperties>
</file>